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DA745" w14:textId="77777777" w:rsidR="003528C4" w:rsidRPr="003528C4" w:rsidRDefault="003528C4" w:rsidP="003528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3528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pt-BR" w:eastAsia="pt-BR"/>
        </w:rPr>
        <w:drawing>
          <wp:inline distT="0" distB="0" distL="0" distR="0" wp14:anchorId="4611E00E" wp14:editId="36CD528D">
            <wp:extent cx="4352381" cy="980952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381" cy="98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19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4"/>
        <w:gridCol w:w="1526"/>
      </w:tblGrid>
      <w:tr w:rsidR="003528C4" w:rsidRPr="003528C4" w14:paraId="0DB2C7F7" w14:textId="77777777" w:rsidTr="00744F76">
        <w:trPr>
          <w:trHeight w:val="488"/>
          <w:tblCellSpacing w:w="15" w:type="dxa"/>
        </w:trPr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CA053" w14:textId="77777777" w:rsidR="00744F76" w:rsidRDefault="003528C4" w:rsidP="00744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 </w:t>
            </w:r>
          </w:p>
          <w:p w14:paraId="4FBDBA38" w14:textId="5615500B" w:rsidR="003528C4" w:rsidRPr="003528C4" w:rsidRDefault="003528C4" w:rsidP="00744F7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Publicado no D.O.E. de: </w:t>
            </w: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DD2F5" w14:textId="77777777" w:rsidR="003528C4" w:rsidRPr="003528C4" w:rsidRDefault="003528C4" w:rsidP="00352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>07/10/2024</w:t>
            </w:r>
          </w:p>
        </w:tc>
      </w:tr>
      <w:tr w:rsidR="003528C4" w:rsidRPr="003528C4" w14:paraId="168D4EB9" w14:textId="77777777" w:rsidTr="00744F76">
        <w:trPr>
          <w:trHeight w:val="480"/>
          <w:tblCellSpacing w:w="15" w:type="dxa"/>
        </w:trPr>
        <w:tc>
          <w:tcPr>
            <w:tcW w:w="2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E189B" w14:textId="77777777" w:rsidR="00744F76" w:rsidRDefault="00744F76" w:rsidP="00352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  <w:p w14:paraId="1EAE02BC" w14:textId="6D4EA8C9" w:rsidR="003528C4" w:rsidRPr="003528C4" w:rsidRDefault="003528C4" w:rsidP="00352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Seção III - página: </w:t>
            </w: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br/>
              <w:t> 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B9C06" w14:textId="1AF3009A" w:rsidR="003528C4" w:rsidRPr="003528C4" w:rsidRDefault="003528C4" w:rsidP="003528C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  <w:r w:rsidRPr="003528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</w:t>
            </w:r>
            <w:r w:rsidR="00744F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  <w:t xml:space="preserve"> 254</w:t>
            </w:r>
          </w:p>
        </w:tc>
      </w:tr>
    </w:tbl>
    <w:p w14:paraId="1FAD8AB9" w14:textId="1FCDE09B" w:rsidR="00DE7660" w:rsidRPr="00DE7660" w:rsidRDefault="00DE7660" w:rsidP="00DE76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DE766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FACULDADE DE TECNOLOGIA DE SANTANA DE PARNAÍBA</w:t>
      </w:r>
      <w:r w:rsidRPr="00DE766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– </w:t>
      </w:r>
      <w:r w:rsidRPr="00DE7660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SANTANA DE PARNAÍBA</w:t>
      </w:r>
    </w:p>
    <w:p w14:paraId="4C847891" w14:textId="48EB2782" w:rsidR="00DE7660" w:rsidRDefault="001011B8" w:rsidP="00DE7660">
      <w:pPr>
        <w:pStyle w:val="NormalWeb"/>
      </w:pPr>
      <w:r w:rsidRPr="00DF3A18">
        <w:rPr>
          <w:b/>
          <w:bCs/>
          <w:color w:val="000000" w:themeColor="text1"/>
        </w:rPr>
        <w:t xml:space="preserve">CONCURSO PÚBLICO PARA PROFESSOR DE ENSINO </w:t>
      </w:r>
      <w:r w:rsidR="00982B30" w:rsidRPr="00DF3A18">
        <w:rPr>
          <w:b/>
          <w:bCs/>
          <w:color w:val="000000" w:themeColor="text1"/>
        </w:rPr>
        <w:t>SUPERIOR</w:t>
      </w:r>
      <w:r w:rsidRPr="00DF3A18">
        <w:rPr>
          <w:b/>
          <w:bCs/>
          <w:color w:val="000000" w:themeColor="text1"/>
        </w:rPr>
        <w:t xml:space="preserve">, EDITAL Nº </w:t>
      </w:r>
      <w:r w:rsidR="00B5743A" w:rsidRPr="00DF3A18">
        <w:rPr>
          <w:b/>
          <w:bCs/>
          <w:color w:val="000000" w:themeColor="text1"/>
        </w:rPr>
        <w:t>283/11/2023</w:t>
      </w:r>
      <w:r w:rsidRPr="00DF3A18">
        <w:rPr>
          <w:b/>
          <w:bCs/>
          <w:color w:val="000000" w:themeColor="text1"/>
        </w:rPr>
        <w:t xml:space="preserve"> </w:t>
      </w:r>
      <w:r w:rsidR="00DF3A18">
        <w:rPr>
          <w:b/>
          <w:bCs/>
          <w:color w:val="000000" w:themeColor="text1"/>
        </w:rPr>
        <w:t xml:space="preserve">- </w:t>
      </w:r>
      <w:r w:rsidR="00DE7660">
        <w:rPr>
          <w:rStyle w:val="Forte"/>
        </w:rPr>
        <w:t>PROCESSO Nº CEETEPS–PRC–2023/14656</w:t>
      </w:r>
    </w:p>
    <w:p w14:paraId="4D9BFC7C" w14:textId="77777777" w:rsidR="001011B8" w:rsidRPr="00DF3A1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0A436B1B" w14:textId="77777777" w:rsidR="00716883" w:rsidRPr="00DF3A18" w:rsidRDefault="00716883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14:paraId="42ABFA6E" w14:textId="353ABE72" w:rsidR="00965751" w:rsidRPr="00DF3A18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D11E13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O DIRETOR DE </w:t>
      </w:r>
      <w:r w:rsidR="00982B30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B5743A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DE7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03</w:t>
      </w:r>
      <w:r w:rsidR="00B5743A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="00DE76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10</w:t>
      </w:r>
      <w:r w:rsidR="00B5743A" w:rsidRPr="00DF3A1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/2024</w:t>
      </w:r>
    </w:p>
    <w:p w14:paraId="1CDAA7B7" w14:textId="6AB99BF5" w:rsidR="005767CB" w:rsidRPr="00DF3A18" w:rsidRDefault="00C959E4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DF3A18">
        <w:rPr>
          <w:rStyle w:val="ui-provider"/>
          <w:color w:val="000000" w:themeColor="text1"/>
        </w:rPr>
        <w:t xml:space="preserve">O </w:t>
      </w:r>
      <w:proofErr w:type="spellStart"/>
      <w:r w:rsidRPr="00DF3A18">
        <w:rPr>
          <w:rStyle w:val="ui-provider"/>
          <w:color w:val="000000" w:themeColor="text1"/>
        </w:rPr>
        <w:t>Diretor</w:t>
      </w:r>
      <w:proofErr w:type="spellEnd"/>
      <w:r w:rsidRPr="00DF3A18">
        <w:rPr>
          <w:rStyle w:val="ui-provider"/>
          <w:color w:val="000000" w:themeColor="text1"/>
        </w:rPr>
        <w:t xml:space="preserve"> da FACULDADE DE TECNOLOGIA DE OSASCO PREFEITO HIRANT SANAZAR, </w:t>
      </w:r>
      <w:proofErr w:type="spellStart"/>
      <w:r w:rsidR="00DA4A02" w:rsidRPr="00DA4A02">
        <w:rPr>
          <w:color w:val="000000" w:themeColor="text1"/>
        </w:rPr>
        <w:t>designado</w:t>
      </w:r>
      <w:proofErr w:type="spellEnd"/>
      <w:r w:rsidR="00DA4A02" w:rsidRPr="00DA4A02">
        <w:rPr>
          <w:color w:val="000000" w:themeColor="text1"/>
        </w:rPr>
        <w:t xml:space="preserve"> </w:t>
      </w:r>
      <w:proofErr w:type="spellStart"/>
      <w:r w:rsidR="00DA4A02" w:rsidRPr="00DA4A02">
        <w:rPr>
          <w:color w:val="000000" w:themeColor="text1"/>
        </w:rPr>
        <w:t>nos</w:t>
      </w:r>
      <w:proofErr w:type="spellEnd"/>
      <w:r w:rsidR="00DA4A02" w:rsidRPr="00DA4A02">
        <w:rPr>
          <w:color w:val="000000" w:themeColor="text1"/>
        </w:rPr>
        <w:t xml:space="preserve"> </w:t>
      </w:r>
      <w:proofErr w:type="spellStart"/>
      <w:r w:rsidR="00DA4A02" w:rsidRPr="00DA4A02">
        <w:rPr>
          <w:color w:val="000000" w:themeColor="text1"/>
        </w:rPr>
        <w:t>termos</w:t>
      </w:r>
      <w:proofErr w:type="spellEnd"/>
      <w:r w:rsidR="00DA4A02" w:rsidRPr="00DA4A02">
        <w:rPr>
          <w:color w:val="000000" w:themeColor="text1"/>
        </w:rPr>
        <w:t xml:space="preserve"> do </w:t>
      </w:r>
      <w:proofErr w:type="spellStart"/>
      <w:r w:rsidR="00DA4A02" w:rsidRPr="00DA4A02">
        <w:rPr>
          <w:color w:val="000000" w:themeColor="text1"/>
        </w:rPr>
        <w:t>Despacho</w:t>
      </w:r>
      <w:proofErr w:type="spellEnd"/>
      <w:r w:rsidR="00DA4A02" w:rsidRPr="00DA4A02">
        <w:rPr>
          <w:color w:val="000000" w:themeColor="text1"/>
        </w:rPr>
        <w:t> 115/2023 - URH,</w:t>
      </w:r>
      <w:r w:rsidR="00DA4A02">
        <w:rPr>
          <w:color w:val="000000" w:themeColor="text1"/>
        </w:rPr>
        <w:t xml:space="preserve"> </w:t>
      </w:r>
      <w:r w:rsidR="00DA4A02" w:rsidRPr="00DA4A02">
        <w:rPr>
          <w:color w:val="000000" w:themeColor="text1"/>
        </w:rPr>
        <w:t xml:space="preserve">para responder </w:t>
      </w:r>
      <w:proofErr w:type="spellStart"/>
      <w:r w:rsidR="00DA4A02" w:rsidRPr="00DA4A02">
        <w:rPr>
          <w:color w:val="000000" w:themeColor="text1"/>
        </w:rPr>
        <w:t>pelo</w:t>
      </w:r>
      <w:proofErr w:type="spellEnd"/>
      <w:r w:rsidR="00DA4A02" w:rsidRPr="00DA4A02">
        <w:rPr>
          <w:color w:val="000000" w:themeColor="text1"/>
        </w:rPr>
        <w:t xml:space="preserve"> Concurso </w:t>
      </w:r>
      <w:proofErr w:type="spellStart"/>
      <w:r w:rsidR="00DA4A02" w:rsidRPr="00DA4A02">
        <w:rPr>
          <w:color w:val="000000" w:themeColor="text1"/>
        </w:rPr>
        <w:t>Publico</w:t>
      </w:r>
      <w:proofErr w:type="spellEnd"/>
      <w:r w:rsidR="00DA4A02" w:rsidRPr="00DA4A02">
        <w:rPr>
          <w:color w:val="000000" w:themeColor="text1"/>
        </w:rPr>
        <w:t xml:space="preserve"> de Docente</w:t>
      </w:r>
      <w:r w:rsidR="00DA4A02">
        <w:rPr>
          <w:color w:val="000000" w:themeColor="text1"/>
        </w:rPr>
        <w:t xml:space="preserve">, </w:t>
      </w:r>
      <w:r w:rsidR="00DA4A02" w:rsidRPr="00DA4A02">
        <w:rPr>
          <w:color w:val="000000" w:themeColor="text1"/>
        </w:rPr>
        <w:t xml:space="preserve">da </w:t>
      </w:r>
      <w:proofErr w:type="spellStart"/>
      <w:r w:rsidR="00DA4A02" w:rsidRPr="00DA4A02">
        <w:rPr>
          <w:color w:val="000000" w:themeColor="text1"/>
        </w:rPr>
        <w:t>cidade</w:t>
      </w:r>
      <w:proofErr w:type="spellEnd"/>
      <w:r w:rsidR="00DA4A02" w:rsidRPr="00DA4A02">
        <w:rPr>
          <w:color w:val="000000" w:themeColor="text1"/>
        </w:rPr>
        <w:t xml:space="preserve"> de OSASCO, </w:t>
      </w:r>
      <w:r w:rsidR="00DA4A02">
        <w:rPr>
          <w:color w:val="000000" w:themeColor="text1"/>
        </w:rPr>
        <w:t xml:space="preserve"> </w:t>
      </w:r>
      <w:r w:rsidRPr="00DF3A18">
        <w:rPr>
          <w:rStyle w:val="ui-provider"/>
          <w:color w:val="000000" w:themeColor="text1"/>
        </w:rPr>
        <w:t xml:space="preserve">no </w:t>
      </w:r>
      <w:proofErr w:type="spellStart"/>
      <w:r w:rsidRPr="00DF3A18">
        <w:rPr>
          <w:rStyle w:val="ui-provider"/>
          <w:color w:val="000000" w:themeColor="text1"/>
        </w:rPr>
        <w:t>uso</w:t>
      </w:r>
      <w:proofErr w:type="spellEnd"/>
      <w:r w:rsidRPr="00DF3A18">
        <w:rPr>
          <w:rStyle w:val="ui-provider"/>
          <w:color w:val="000000" w:themeColor="text1"/>
        </w:rPr>
        <w:t xml:space="preserve"> das </w:t>
      </w:r>
      <w:proofErr w:type="spellStart"/>
      <w:r w:rsidRPr="00DF3A18">
        <w:rPr>
          <w:rStyle w:val="ui-provider"/>
          <w:color w:val="000000" w:themeColor="text1"/>
        </w:rPr>
        <w:t>atribuições</w:t>
      </w:r>
      <w:proofErr w:type="spellEnd"/>
      <w:r w:rsidRPr="00DF3A18">
        <w:rPr>
          <w:rStyle w:val="ui-provider"/>
          <w:color w:val="000000" w:themeColor="text1"/>
        </w:rPr>
        <w:t xml:space="preserve"> e </w:t>
      </w:r>
      <w:proofErr w:type="spellStart"/>
      <w:r w:rsidRPr="00DF3A18">
        <w:rPr>
          <w:rStyle w:val="ui-provider"/>
          <w:color w:val="000000" w:themeColor="text1"/>
        </w:rPr>
        <w:t>competências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conferidas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por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meio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Portaria</w:t>
      </w:r>
      <w:proofErr w:type="spellEnd"/>
      <w:r w:rsidRPr="00DF3A18">
        <w:rPr>
          <w:rStyle w:val="ui-provider"/>
          <w:color w:val="000000" w:themeColor="text1"/>
        </w:rPr>
        <w:t xml:space="preserve"> CEETEPS-GDS nº 914, de 14, </w:t>
      </w:r>
      <w:proofErr w:type="spellStart"/>
      <w:r w:rsidRPr="00DF3A18">
        <w:rPr>
          <w:rStyle w:val="ui-provider"/>
          <w:color w:val="000000" w:themeColor="text1"/>
        </w:rPr>
        <w:t>publicada</w:t>
      </w:r>
      <w:proofErr w:type="spellEnd"/>
      <w:r w:rsidRPr="00DF3A18">
        <w:rPr>
          <w:rStyle w:val="ui-provider"/>
          <w:color w:val="000000" w:themeColor="text1"/>
        </w:rPr>
        <w:t xml:space="preserve"> no DOE de 15/01/2015, </w:t>
      </w:r>
      <w:proofErr w:type="spellStart"/>
      <w:r w:rsidRPr="00DF3A18">
        <w:rPr>
          <w:rStyle w:val="ui-provider"/>
          <w:color w:val="000000" w:themeColor="text1"/>
        </w:rPr>
        <w:t>republicada</w:t>
      </w:r>
      <w:proofErr w:type="spellEnd"/>
      <w:r w:rsidRPr="00DF3A18">
        <w:rPr>
          <w:rStyle w:val="ui-provider"/>
          <w:color w:val="000000" w:themeColor="text1"/>
        </w:rPr>
        <w:t xml:space="preserve"> no DOE de 28/01/2015, </w:t>
      </w:r>
      <w:r w:rsidRPr="00DF3A18">
        <w:rPr>
          <w:rStyle w:val="Forte"/>
          <w:color w:val="000000" w:themeColor="text1"/>
        </w:rPr>
        <w:t>TORNA SEM EFEITO</w:t>
      </w:r>
      <w:r w:rsidR="00DE7660">
        <w:rPr>
          <w:rStyle w:val="Forte"/>
          <w:color w:val="000000" w:themeColor="text1"/>
        </w:rPr>
        <w:t xml:space="preserve">, </w:t>
      </w:r>
      <w:r w:rsidR="00271A58" w:rsidRPr="00271A58">
        <w:rPr>
          <w:rStyle w:val="Forte"/>
          <w:b w:val="0"/>
          <w:bCs w:val="0"/>
          <w:color w:val="000000" w:themeColor="text1"/>
        </w:rPr>
        <w:t>a</w:t>
      </w:r>
      <w:r w:rsidRPr="00DF3A18">
        <w:rPr>
          <w:rStyle w:val="ui-provider"/>
          <w:color w:val="000000" w:themeColor="text1"/>
        </w:rPr>
        <w:t xml:space="preserve"> PORTARIA DO DIRETOR DE FACULDADE DE TECNOLOGIA Nº 104, DE 24/10/2023 </w:t>
      </w:r>
      <w:proofErr w:type="spellStart"/>
      <w:r w:rsidRPr="00DF3A18">
        <w:rPr>
          <w:rStyle w:val="ui-provider"/>
          <w:color w:val="000000" w:themeColor="text1"/>
        </w:rPr>
        <w:t>publicada</w:t>
      </w:r>
      <w:proofErr w:type="spellEnd"/>
      <w:r w:rsidRPr="00DF3A18">
        <w:rPr>
          <w:rStyle w:val="ui-provider"/>
          <w:color w:val="000000" w:themeColor="text1"/>
        </w:rPr>
        <w:t xml:space="preserve"> no DOE de 15/10/2023, </w:t>
      </w:r>
      <w:proofErr w:type="spellStart"/>
      <w:r w:rsidRPr="00DF3A18">
        <w:rPr>
          <w:rStyle w:val="ui-provider"/>
          <w:color w:val="000000" w:themeColor="text1"/>
        </w:rPr>
        <w:t>Seção</w:t>
      </w:r>
      <w:proofErr w:type="spellEnd"/>
      <w:r w:rsidRPr="00DF3A18">
        <w:rPr>
          <w:rStyle w:val="ui-provider"/>
          <w:color w:val="000000" w:themeColor="text1"/>
        </w:rPr>
        <w:t xml:space="preserve"> III </w:t>
      </w:r>
      <w:proofErr w:type="spellStart"/>
      <w:r w:rsidRPr="00DF3A18">
        <w:rPr>
          <w:rStyle w:val="ui-provider"/>
          <w:color w:val="000000" w:themeColor="text1"/>
        </w:rPr>
        <w:t>página</w:t>
      </w:r>
      <w:proofErr w:type="spellEnd"/>
      <w:r w:rsidRPr="00DF3A18">
        <w:rPr>
          <w:rStyle w:val="ui-provider"/>
          <w:color w:val="000000" w:themeColor="text1"/>
        </w:rPr>
        <w:t xml:space="preserve"> 176; </w:t>
      </w:r>
      <w:r w:rsidR="00271A58">
        <w:rPr>
          <w:rStyle w:val="ui-provider"/>
          <w:color w:val="000000" w:themeColor="text1"/>
        </w:rPr>
        <w:t>a</w:t>
      </w:r>
      <w:r w:rsidRPr="00DF3A18">
        <w:rPr>
          <w:rStyle w:val="ui-provider"/>
          <w:color w:val="000000" w:themeColor="text1"/>
        </w:rPr>
        <w:t xml:space="preserve"> PORTARIA DO DIRETOR DE FACULDADE DE TECNOLOGIA Nº 129, DE 28/11/202</w:t>
      </w:r>
      <w:r w:rsidR="00DF3A18">
        <w:rPr>
          <w:rStyle w:val="ui-provider"/>
          <w:color w:val="000000" w:themeColor="text1"/>
        </w:rPr>
        <w:t>3</w:t>
      </w:r>
      <w:r w:rsidRPr="00DF3A18">
        <w:rPr>
          <w:rStyle w:val="ui-provider"/>
          <w:color w:val="000000" w:themeColor="text1"/>
        </w:rPr>
        <w:t xml:space="preserve">, </w:t>
      </w:r>
      <w:proofErr w:type="spellStart"/>
      <w:r w:rsidRPr="00DF3A18">
        <w:rPr>
          <w:rStyle w:val="ui-provider"/>
          <w:color w:val="000000" w:themeColor="text1"/>
        </w:rPr>
        <w:t>publicad</w:t>
      </w:r>
      <w:r w:rsidR="00DF3A18" w:rsidRPr="00DF3A18">
        <w:rPr>
          <w:rStyle w:val="ui-provider"/>
          <w:color w:val="000000" w:themeColor="text1"/>
        </w:rPr>
        <w:t>a</w:t>
      </w:r>
      <w:proofErr w:type="spellEnd"/>
      <w:r w:rsidRPr="00DF3A18">
        <w:rPr>
          <w:rStyle w:val="ui-provider"/>
          <w:color w:val="000000" w:themeColor="text1"/>
        </w:rPr>
        <w:t xml:space="preserve"> no DOE de 30/11/2023, </w:t>
      </w:r>
      <w:proofErr w:type="spellStart"/>
      <w:r w:rsidRPr="00DF3A18">
        <w:rPr>
          <w:rStyle w:val="ui-provider"/>
          <w:color w:val="000000" w:themeColor="text1"/>
        </w:rPr>
        <w:t>Seção</w:t>
      </w:r>
      <w:proofErr w:type="spellEnd"/>
      <w:r w:rsidRPr="00DF3A18">
        <w:rPr>
          <w:rStyle w:val="ui-provider"/>
          <w:color w:val="000000" w:themeColor="text1"/>
        </w:rPr>
        <w:t xml:space="preserve"> III</w:t>
      </w:r>
      <w:r w:rsidR="00DE7660">
        <w:rPr>
          <w:rStyle w:val="ui-provider"/>
          <w:color w:val="000000" w:themeColor="text1"/>
        </w:rPr>
        <w:t xml:space="preserve">, </w:t>
      </w:r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página</w:t>
      </w:r>
      <w:proofErr w:type="spellEnd"/>
      <w:r w:rsidRPr="00DF3A18">
        <w:rPr>
          <w:rStyle w:val="ui-provider"/>
          <w:color w:val="000000" w:themeColor="text1"/>
        </w:rPr>
        <w:t xml:space="preserve"> 223; EDITAL DE ALTERAÇÃO DO CRONOGRAMA DE ATIVIDADES (ANEXO I) DO EDITAL DE ABERTURA DE INSCRIÇÕES, </w:t>
      </w:r>
      <w:proofErr w:type="spellStart"/>
      <w:r w:rsidRPr="00DF3A18">
        <w:rPr>
          <w:rStyle w:val="ui-provider"/>
          <w:color w:val="000000" w:themeColor="text1"/>
        </w:rPr>
        <w:t>publicada</w:t>
      </w:r>
      <w:proofErr w:type="spellEnd"/>
      <w:r w:rsidRPr="00DF3A18">
        <w:rPr>
          <w:rStyle w:val="ui-provider"/>
          <w:color w:val="000000" w:themeColor="text1"/>
        </w:rPr>
        <w:t xml:space="preserve"> no DOE de 30/11/2023, </w:t>
      </w:r>
      <w:proofErr w:type="spellStart"/>
      <w:r w:rsidRPr="00DF3A18">
        <w:rPr>
          <w:rStyle w:val="ui-provider"/>
          <w:color w:val="000000" w:themeColor="text1"/>
        </w:rPr>
        <w:t>Seção</w:t>
      </w:r>
      <w:proofErr w:type="spellEnd"/>
      <w:r w:rsidRPr="00DF3A18">
        <w:rPr>
          <w:rStyle w:val="ui-provider"/>
          <w:color w:val="000000" w:themeColor="text1"/>
        </w:rPr>
        <w:t xml:space="preserve"> III</w:t>
      </w:r>
      <w:r w:rsidR="00DE7660">
        <w:rPr>
          <w:rStyle w:val="ui-provider"/>
          <w:color w:val="000000" w:themeColor="text1"/>
        </w:rPr>
        <w:t>,</w:t>
      </w:r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página</w:t>
      </w:r>
      <w:proofErr w:type="spellEnd"/>
      <w:r w:rsidRPr="00DF3A18">
        <w:rPr>
          <w:rStyle w:val="ui-provider"/>
          <w:color w:val="000000" w:themeColor="text1"/>
        </w:rPr>
        <w:t xml:space="preserve"> 223; EDITAL DE ALTERAÇÃO DO CRONOGRAMA DE ATIVIDADES (ANEXO I) DO EDITAL DE ABERTURA DE INSCRIÇÕES, </w:t>
      </w:r>
      <w:proofErr w:type="spellStart"/>
      <w:r w:rsidRPr="00DF3A18">
        <w:rPr>
          <w:rStyle w:val="ui-provider"/>
          <w:color w:val="000000" w:themeColor="text1"/>
        </w:rPr>
        <w:t>publicad</w:t>
      </w:r>
      <w:r w:rsidR="00DF3A18">
        <w:rPr>
          <w:rStyle w:val="ui-provider"/>
          <w:color w:val="000000" w:themeColor="text1"/>
        </w:rPr>
        <w:t>a</w:t>
      </w:r>
      <w:proofErr w:type="spellEnd"/>
      <w:r w:rsidRPr="00DF3A18">
        <w:rPr>
          <w:rStyle w:val="ui-provider"/>
          <w:color w:val="000000" w:themeColor="text1"/>
        </w:rPr>
        <w:t xml:space="preserve"> no DOE de 21/12/2023, </w:t>
      </w:r>
      <w:proofErr w:type="spellStart"/>
      <w:r w:rsidRPr="00DF3A18">
        <w:rPr>
          <w:rStyle w:val="ui-provider"/>
          <w:color w:val="000000" w:themeColor="text1"/>
        </w:rPr>
        <w:t>Seção</w:t>
      </w:r>
      <w:proofErr w:type="spellEnd"/>
      <w:r w:rsidRPr="00DF3A18">
        <w:rPr>
          <w:rStyle w:val="ui-provider"/>
          <w:color w:val="000000" w:themeColor="text1"/>
        </w:rPr>
        <w:t xml:space="preserve"> III</w:t>
      </w:r>
      <w:r w:rsidR="00DE7660">
        <w:rPr>
          <w:rStyle w:val="ui-provider"/>
          <w:color w:val="000000" w:themeColor="text1"/>
        </w:rPr>
        <w:t>,</w:t>
      </w:r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página</w:t>
      </w:r>
      <w:proofErr w:type="spellEnd"/>
      <w:r w:rsidRPr="00DF3A18">
        <w:rPr>
          <w:rStyle w:val="ui-provider"/>
          <w:color w:val="000000" w:themeColor="text1"/>
        </w:rPr>
        <w:t xml:space="preserve"> 238; EDITAL DE DEFERIMENTO E INDEFERIMENTO DE INSCRIÇÕES, CONVOCAÇÃO PARA O EXAME DE CONHECIMENTOS ESPECÍFICOS (PROVA DISSERTATIVA) E ENTREGA DO MEMORIAL CIRCUNSTANCIADO, </w:t>
      </w:r>
      <w:proofErr w:type="spellStart"/>
      <w:r w:rsidRPr="00DF3A18">
        <w:rPr>
          <w:rStyle w:val="ui-provider"/>
          <w:color w:val="000000" w:themeColor="text1"/>
        </w:rPr>
        <w:t>publicad</w:t>
      </w:r>
      <w:r w:rsidR="00DF3A18">
        <w:rPr>
          <w:rStyle w:val="ui-provider"/>
          <w:color w:val="000000" w:themeColor="text1"/>
        </w:rPr>
        <w:t>a</w:t>
      </w:r>
      <w:proofErr w:type="spellEnd"/>
      <w:r w:rsidRPr="00DF3A18">
        <w:rPr>
          <w:rStyle w:val="ui-provider"/>
          <w:color w:val="000000" w:themeColor="text1"/>
        </w:rPr>
        <w:t xml:space="preserve"> no DOE de 22/12/2023, </w:t>
      </w:r>
      <w:proofErr w:type="spellStart"/>
      <w:r w:rsidRPr="00DF3A18">
        <w:rPr>
          <w:rStyle w:val="ui-provider"/>
          <w:color w:val="000000" w:themeColor="text1"/>
        </w:rPr>
        <w:t>Seção</w:t>
      </w:r>
      <w:proofErr w:type="spellEnd"/>
      <w:r w:rsidRPr="00DF3A18">
        <w:rPr>
          <w:rStyle w:val="ui-provider"/>
          <w:color w:val="000000" w:themeColor="text1"/>
        </w:rPr>
        <w:t xml:space="preserve"> III </w:t>
      </w:r>
      <w:proofErr w:type="spellStart"/>
      <w:r w:rsidRPr="00DF3A18">
        <w:rPr>
          <w:rStyle w:val="ui-provider"/>
          <w:color w:val="000000" w:themeColor="text1"/>
        </w:rPr>
        <w:t>página</w:t>
      </w:r>
      <w:proofErr w:type="spellEnd"/>
      <w:r w:rsidRPr="00DF3A18">
        <w:rPr>
          <w:rStyle w:val="ui-provider"/>
          <w:color w:val="000000" w:themeColor="text1"/>
        </w:rPr>
        <w:t xml:space="preserve"> 318; </w:t>
      </w:r>
      <w:proofErr w:type="spellStart"/>
      <w:r w:rsidRPr="00DF3A18">
        <w:rPr>
          <w:rStyle w:val="ui-provider"/>
          <w:color w:val="000000" w:themeColor="text1"/>
        </w:rPr>
        <w:t>pelo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motivo</w:t>
      </w:r>
      <w:proofErr w:type="spellEnd"/>
      <w:r w:rsidRPr="00DF3A18">
        <w:rPr>
          <w:rStyle w:val="ui-provider"/>
          <w:color w:val="000000" w:themeColor="text1"/>
        </w:rPr>
        <w:t xml:space="preserve">: </w:t>
      </w:r>
      <w:proofErr w:type="spellStart"/>
      <w:r w:rsidRPr="00DF3A18">
        <w:rPr>
          <w:rStyle w:val="ui-provider"/>
          <w:color w:val="000000" w:themeColor="text1"/>
        </w:rPr>
        <w:t>Impedimento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definitivo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caracterizado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por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relação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acadêmica</w:t>
      </w:r>
      <w:proofErr w:type="spellEnd"/>
      <w:r w:rsidRPr="00DF3A18">
        <w:rPr>
          <w:rStyle w:val="ui-provider"/>
          <w:color w:val="000000" w:themeColor="text1"/>
        </w:rPr>
        <w:t xml:space="preserve"> entre um dos </w:t>
      </w:r>
      <w:proofErr w:type="spellStart"/>
      <w:r w:rsidRPr="00DF3A18">
        <w:rPr>
          <w:rStyle w:val="ui-provider"/>
          <w:color w:val="000000" w:themeColor="text1"/>
        </w:rPr>
        <w:t>membros</w:t>
      </w:r>
      <w:proofErr w:type="spellEnd"/>
      <w:r w:rsidRPr="00DF3A18">
        <w:rPr>
          <w:rStyle w:val="ui-provider"/>
          <w:color w:val="000000" w:themeColor="text1"/>
        </w:rPr>
        <w:t xml:space="preserve"> da </w:t>
      </w:r>
      <w:proofErr w:type="spellStart"/>
      <w:r w:rsidRPr="00DF3A18">
        <w:rPr>
          <w:rStyle w:val="ui-provider"/>
          <w:color w:val="000000" w:themeColor="text1"/>
        </w:rPr>
        <w:t>comissão</w:t>
      </w:r>
      <w:proofErr w:type="spellEnd"/>
      <w:r w:rsidRPr="00DF3A18">
        <w:rPr>
          <w:rStyle w:val="ui-provider"/>
          <w:color w:val="000000" w:themeColor="text1"/>
        </w:rPr>
        <w:t xml:space="preserve"> </w:t>
      </w:r>
      <w:proofErr w:type="spellStart"/>
      <w:r w:rsidRPr="00DF3A18">
        <w:rPr>
          <w:rStyle w:val="ui-provider"/>
          <w:color w:val="000000" w:themeColor="text1"/>
        </w:rPr>
        <w:t>julgadora</w:t>
      </w:r>
      <w:proofErr w:type="spellEnd"/>
      <w:r w:rsidRPr="00DF3A18">
        <w:rPr>
          <w:rStyle w:val="ui-provider"/>
          <w:color w:val="000000" w:themeColor="text1"/>
        </w:rPr>
        <w:t xml:space="preserve"> e </w:t>
      </w:r>
      <w:proofErr w:type="spellStart"/>
      <w:r w:rsidRPr="00DF3A18">
        <w:rPr>
          <w:rStyle w:val="ui-provider"/>
          <w:color w:val="000000" w:themeColor="text1"/>
        </w:rPr>
        <w:t>candidato</w:t>
      </w:r>
      <w:proofErr w:type="spellEnd"/>
      <w:r w:rsidRPr="00DF3A18">
        <w:rPr>
          <w:rStyle w:val="ui-provider"/>
          <w:color w:val="000000" w:themeColor="text1"/>
        </w:rPr>
        <w:t>.</w:t>
      </w:r>
    </w:p>
    <w:sectPr w:rsidR="005767CB" w:rsidRPr="00DF3A18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DE5D2" w14:textId="77777777" w:rsidR="00F975B5" w:rsidRDefault="00F975B5" w:rsidP="00965751">
      <w:pPr>
        <w:spacing w:after="0" w:line="240" w:lineRule="auto"/>
      </w:pPr>
      <w:r>
        <w:separator/>
      </w:r>
    </w:p>
  </w:endnote>
  <w:endnote w:type="continuationSeparator" w:id="0">
    <w:p w14:paraId="53CA7CCD" w14:textId="77777777" w:rsidR="00F975B5" w:rsidRDefault="00F975B5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F58CC4B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550A32">
      <w:rPr>
        <w:rFonts w:cstheme="minorHAnsi"/>
        <w:color w:val="000000" w:themeColor="text1"/>
      </w:rPr>
      <w:t>30</w:t>
    </w:r>
    <w:r w:rsidR="00716883">
      <w:rPr>
        <w:rFonts w:cstheme="minorHAnsi"/>
        <w:color w:val="000000" w:themeColor="text1"/>
      </w:rPr>
      <w:t>/08/202</w:t>
    </w:r>
    <w:r w:rsidR="00550A32">
      <w:rPr>
        <w:rFonts w:cstheme="minorHAnsi"/>
        <w:color w:val="000000" w:themeColor="text1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B8E7" w14:textId="77777777" w:rsidR="00F975B5" w:rsidRDefault="00F975B5" w:rsidP="00965751">
      <w:pPr>
        <w:spacing w:after="0" w:line="240" w:lineRule="auto"/>
      </w:pPr>
      <w:r>
        <w:separator/>
      </w:r>
    </w:p>
  </w:footnote>
  <w:footnote w:type="continuationSeparator" w:id="0">
    <w:p w14:paraId="3CBAE70A" w14:textId="77777777" w:rsidR="00F975B5" w:rsidRDefault="00F975B5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2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7B2F"/>
    <w:rsid w:val="000220DD"/>
    <w:rsid w:val="00061AC9"/>
    <w:rsid w:val="00061FC4"/>
    <w:rsid w:val="000E63EB"/>
    <w:rsid w:val="001011B8"/>
    <w:rsid w:val="00153891"/>
    <w:rsid w:val="00171E50"/>
    <w:rsid w:val="00172366"/>
    <w:rsid w:val="001B3F77"/>
    <w:rsid w:val="00271A58"/>
    <w:rsid w:val="00277E00"/>
    <w:rsid w:val="002B0DF7"/>
    <w:rsid w:val="002E5E00"/>
    <w:rsid w:val="0030336A"/>
    <w:rsid w:val="003202E9"/>
    <w:rsid w:val="00322A46"/>
    <w:rsid w:val="003528C4"/>
    <w:rsid w:val="00394B0F"/>
    <w:rsid w:val="00395C1A"/>
    <w:rsid w:val="003B271C"/>
    <w:rsid w:val="004113E4"/>
    <w:rsid w:val="00434DE5"/>
    <w:rsid w:val="00474415"/>
    <w:rsid w:val="004B3770"/>
    <w:rsid w:val="004B65C5"/>
    <w:rsid w:val="004C33B1"/>
    <w:rsid w:val="005101D0"/>
    <w:rsid w:val="005174DB"/>
    <w:rsid w:val="00526707"/>
    <w:rsid w:val="00550A32"/>
    <w:rsid w:val="005531B5"/>
    <w:rsid w:val="005767CB"/>
    <w:rsid w:val="006027FF"/>
    <w:rsid w:val="00603829"/>
    <w:rsid w:val="006534A9"/>
    <w:rsid w:val="006C18DE"/>
    <w:rsid w:val="00716883"/>
    <w:rsid w:val="007276E1"/>
    <w:rsid w:val="00744F76"/>
    <w:rsid w:val="0076346A"/>
    <w:rsid w:val="00771392"/>
    <w:rsid w:val="007E06E4"/>
    <w:rsid w:val="007F0E13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2B30"/>
    <w:rsid w:val="00985464"/>
    <w:rsid w:val="009921C9"/>
    <w:rsid w:val="009D505B"/>
    <w:rsid w:val="009F2F56"/>
    <w:rsid w:val="00A61324"/>
    <w:rsid w:val="00AA1319"/>
    <w:rsid w:val="00AC2425"/>
    <w:rsid w:val="00AF3F51"/>
    <w:rsid w:val="00B0504E"/>
    <w:rsid w:val="00B25DA0"/>
    <w:rsid w:val="00B5743A"/>
    <w:rsid w:val="00B610D8"/>
    <w:rsid w:val="00B80078"/>
    <w:rsid w:val="00BA3850"/>
    <w:rsid w:val="00BF576F"/>
    <w:rsid w:val="00C12FC4"/>
    <w:rsid w:val="00C21C08"/>
    <w:rsid w:val="00C266E6"/>
    <w:rsid w:val="00C6591D"/>
    <w:rsid w:val="00C81A50"/>
    <w:rsid w:val="00C8458B"/>
    <w:rsid w:val="00C86A0C"/>
    <w:rsid w:val="00C87F2F"/>
    <w:rsid w:val="00C959E4"/>
    <w:rsid w:val="00CE6176"/>
    <w:rsid w:val="00CF11E7"/>
    <w:rsid w:val="00D06F6F"/>
    <w:rsid w:val="00D11E13"/>
    <w:rsid w:val="00D24A3C"/>
    <w:rsid w:val="00DA4A02"/>
    <w:rsid w:val="00DC7280"/>
    <w:rsid w:val="00DE7660"/>
    <w:rsid w:val="00DF3A18"/>
    <w:rsid w:val="00E013E8"/>
    <w:rsid w:val="00E22F73"/>
    <w:rsid w:val="00E52E48"/>
    <w:rsid w:val="00EC1D00"/>
    <w:rsid w:val="00F214A6"/>
    <w:rsid w:val="00F35979"/>
    <w:rsid w:val="00F84794"/>
    <w:rsid w:val="00F90A53"/>
    <w:rsid w:val="00F975B5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customStyle="1" w:styleId="ui-provider">
    <w:name w:val="ui-provider"/>
    <w:basedOn w:val="Fontepargpadro"/>
    <w:rsid w:val="00C959E4"/>
  </w:style>
  <w:style w:type="character" w:styleId="Forte">
    <w:name w:val="Strong"/>
    <w:basedOn w:val="Fontepargpadro"/>
    <w:uiPriority w:val="22"/>
    <w:qFormat/>
    <w:rsid w:val="00C959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660"/>
    <w:pPr>
      <w:spacing w:before="100" w:beforeAutospacing="1" w:after="100" w:afterAutospacing="1" w:line="240" w:lineRule="auto"/>
    </w:pPr>
    <w:rPr>
      <w:rFonts w:ascii="Times New Roman" w:eastAsia="Yu Mincho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urhsistemas.cps.sp.gov.br/logo/timbre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5</cp:revision>
  <cp:lastPrinted>2024-10-03T19:24:00Z</cp:lastPrinted>
  <dcterms:created xsi:type="dcterms:W3CDTF">2024-10-04T18:40:00Z</dcterms:created>
  <dcterms:modified xsi:type="dcterms:W3CDTF">2024-10-07T10:04:00Z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2023-08-30T18:30:16Z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5f547aa8-fbf3-40ec-9b77-8e6d165fffd3</vt:lpwstr>
  </property>
  <property fmtid="{D5CDD505-2E9C-101B-9397-08002B2CF9AE}" pid="8" name="MSIP_Label_ff380b4d-8a71-4241-982c-3816ad3ce8fc_ContentBits">
    <vt:lpwstr>0</vt:lpwstr>
  </property>
</Properties>
</file>